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6C8F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  <w:bookmarkStart w:id="0" w:name="_GoBack"/>
      <w:bookmarkEnd w:id="0"/>
    </w:p>
    <w:p w14:paraId="1A31DDF6"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95A4CB8">
      <w:pPr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48"/>
          <w:kern w:val="0"/>
          <w:sz w:val="36"/>
          <w:szCs w:val="36"/>
        </w:rPr>
        <w:t>会议交通路线</w:t>
      </w:r>
    </w:p>
    <w:p w14:paraId="283DFB7C"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114300" distR="114300">
            <wp:extent cx="5265420" cy="2207260"/>
            <wp:effectExtent l="9525" t="9525" r="20955" b="12065"/>
            <wp:docPr id="12" name="图片 12" descr="8c08c5138154218499b03769a084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c08c5138154218499b03769a084c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0726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6CE58010">
      <w:pPr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（一）路线一：酒店有城市候机楼、机场民航直达大巴（机场→沃顿国际大酒店）（沃顿国际大酒店→机场）</w:t>
      </w:r>
    </w:p>
    <w:p w14:paraId="3B6ED29C">
      <w:pPr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乘民航大巴2号线直达到酒店（20元/人），半小时发车一趟、最早一趟是发车是05:30AM、最晚一趟是21:30PM。路程约50分钟。咨询电话0771-2881666。</w:t>
      </w:r>
    </w:p>
    <w:p w14:paraId="25927A9F">
      <w:pPr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（二）路线二：南宁火车东站或南宁火车站——广西沃顿国际大酒店，均可坐地铁1号线（到南湖站下——从B2出口出），直走100米到酒店。</w:t>
      </w:r>
    </w:p>
    <w:p w14:paraId="7AC0557D"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2025-01-15T03:34:57Z</dcterms:created>
  <dc:creator>Administrator</dc:creator>
  <cp:lastModifiedBy>李春燕</cp:lastModifiedBy>
  <dcterms:modified xsi:type="dcterms:W3CDTF">2025-01-15T03:36:10Z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eyJoZGlkIjoiNzkzZDQyNzA4OWVlMTI1NDJkM2I3YzFjNzBkMzdlY2MiLCJ1c2VySWQiOiI2MzU5NjQxMzAifQ==</vt:lpwstr>
  </property>
  <property fmtid="{D5CDD505-2E9C-101B-9397-08002B2CF9AE}" pid="4" name="ICV">
    <vt:lpwstr>52007E59B910402BB9CD09CA4CA3F81E_12</vt:lpwstr>
  </property>
</Properties>
</file>